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73E" w:rsidRPr="0040773E" w:rsidRDefault="0040773E" w:rsidP="0040773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0773E">
        <w:rPr>
          <w:rFonts w:ascii="Times New Roman" w:hAnsi="Times New Roman" w:cs="Times New Roman"/>
          <w:b/>
          <w:sz w:val="28"/>
          <w:szCs w:val="28"/>
        </w:rPr>
        <w:t xml:space="preserve">Проект                                                                                                           </w:t>
      </w:r>
    </w:p>
    <w:p w:rsidR="0040773E" w:rsidRPr="0040773E" w:rsidRDefault="0040773E" w:rsidP="004077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73E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F749F" w:rsidRPr="00FF749F" w:rsidRDefault="0040773E" w:rsidP="00FF749F">
      <w:pPr>
        <w:pStyle w:val="20"/>
        <w:shd w:val="clear" w:color="auto" w:fill="auto"/>
        <w:spacing w:before="0" w:after="332" w:line="320" w:lineRule="exact"/>
        <w:ind w:firstLine="0"/>
        <w:rPr>
          <w:b/>
          <w:color w:val="000000"/>
          <w:lang w:eastAsia="ru-RU" w:bidi="ru-RU"/>
        </w:rPr>
      </w:pPr>
      <w:r w:rsidRPr="0040773E">
        <w:rPr>
          <w:b/>
        </w:rPr>
        <w:t xml:space="preserve">Об утверждении Порядка </w:t>
      </w:r>
      <w:r w:rsidR="00FF749F" w:rsidRPr="00FF749F">
        <w:rPr>
          <w:b/>
          <w:color w:val="000000"/>
          <w:lang w:eastAsia="ru-RU" w:bidi="ru-RU"/>
        </w:rPr>
        <w:t>регламентации и оформления отношений муниципальной</w:t>
      </w:r>
      <w:r w:rsidR="00FF749F">
        <w:rPr>
          <w:b/>
          <w:color w:val="000000"/>
          <w:lang w:eastAsia="ru-RU" w:bidi="ru-RU"/>
        </w:rPr>
        <w:t xml:space="preserve"> </w:t>
      </w:r>
      <w:r w:rsidR="00FF749F" w:rsidRPr="00FF749F">
        <w:rPr>
          <w:b/>
          <w:color w:val="000000"/>
          <w:lang w:eastAsia="ru-RU" w:bidi="ru-RU"/>
        </w:rPr>
        <w:t>образовательной организации муниципального района «Сулейман-</w:t>
      </w:r>
      <w:proofErr w:type="spellStart"/>
      <w:r w:rsidR="00FF749F" w:rsidRPr="00FF749F">
        <w:rPr>
          <w:b/>
          <w:color w:val="000000"/>
          <w:lang w:eastAsia="ru-RU" w:bidi="ru-RU"/>
        </w:rPr>
        <w:t>Стальский</w:t>
      </w:r>
      <w:proofErr w:type="spellEnd"/>
      <w:r w:rsidR="00FF749F" w:rsidRPr="00FF749F">
        <w:rPr>
          <w:b/>
          <w:color w:val="000000"/>
          <w:lang w:eastAsia="ru-RU" w:bidi="ru-RU"/>
        </w:rPr>
        <w:t xml:space="preserve"> район» и родителей (законных представителей) обучающихся, нуждающихся в длительном лечении, детей с ограниченными возможностями здоровья, а также детей-инвалидов в части организации обучения по основным общеобразовательным программам на дому или в медицинских организациях</w:t>
      </w:r>
    </w:p>
    <w:p w:rsidR="0040773E" w:rsidRPr="0040773E" w:rsidRDefault="0040773E" w:rsidP="0040773E">
      <w:pPr>
        <w:widowControl w:val="0"/>
        <w:spacing w:after="243" w:line="32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73E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обеспечения государственных гарантий права на образование обучающихся, нуждающихся в длительном лечении, а также детей-инвалидов, осваивающих основные общеобразовательные программы на дому или в медицинских организациях, на основании статьи 41 Федерального закона от 29 декабря 2012г. № 273-ФЗ «Об образовании в Российской Федерации», статьи 19 Закона РД от 16 июля 2014г. № 48 «Об образовании в Республике Дагестан», руководствуясь Уставом муниципального района «Сулейман-</w:t>
      </w:r>
      <w:proofErr w:type="spellStart"/>
      <w:r w:rsidRPr="0040773E">
        <w:rPr>
          <w:rFonts w:ascii="Times New Roman" w:eastAsia="Times New Roman" w:hAnsi="Times New Roman" w:cs="Times New Roman"/>
          <w:color w:val="000000"/>
          <w:sz w:val="28"/>
          <w:szCs w:val="28"/>
        </w:rPr>
        <w:t>Стальский</w:t>
      </w:r>
      <w:proofErr w:type="spellEnd"/>
      <w:r w:rsidRPr="00407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район», </w:t>
      </w:r>
      <w:r w:rsidRPr="004077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постановляю</w:t>
      </w:r>
      <w:r w:rsidRPr="0040773E">
        <w:rPr>
          <w:rFonts w:ascii="Times New Roman" w:eastAsia="Times New Roman" w:hAnsi="Times New Roman" w:cs="Times New Roman"/>
          <w:b/>
          <w:bCs/>
          <w:color w:val="000000"/>
          <w:spacing w:val="70"/>
          <w:sz w:val="26"/>
          <w:szCs w:val="26"/>
          <w:shd w:val="clear" w:color="auto" w:fill="FFFFFF"/>
          <w:lang w:eastAsia="ru-RU" w:bidi="ru-RU"/>
        </w:rPr>
        <w:t>:</w:t>
      </w:r>
    </w:p>
    <w:p w:rsidR="0040773E" w:rsidRPr="00FF749F" w:rsidRDefault="0040773E" w:rsidP="00FF749F">
      <w:pPr>
        <w:widowControl w:val="0"/>
        <w:numPr>
          <w:ilvl w:val="0"/>
          <w:numId w:val="2"/>
        </w:numPr>
        <w:tabs>
          <w:tab w:val="left" w:pos="1134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Порядок </w:t>
      </w:r>
      <w:r w:rsidR="00FF749F" w:rsidRPr="00FF749F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регламентации и оформления отношений муниципальной</w:t>
      </w:r>
      <w:r w:rsidR="00FF7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F749F" w:rsidRPr="00FF749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организации муниципального района «Сулейман-</w:t>
      </w:r>
      <w:proofErr w:type="spellStart"/>
      <w:r w:rsidR="00FF749F" w:rsidRPr="00FF749F">
        <w:rPr>
          <w:rFonts w:ascii="Times New Roman" w:eastAsia="Times New Roman" w:hAnsi="Times New Roman" w:cs="Times New Roman"/>
          <w:color w:val="000000"/>
          <w:sz w:val="28"/>
          <w:szCs w:val="28"/>
        </w:rPr>
        <w:t>Стальский</w:t>
      </w:r>
      <w:proofErr w:type="spellEnd"/>
      <w:r w:rsidR="00FF749F" w:rsidRPr="00FF7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 и родителей (законных представителей) обучающихся, нуждающихся в длительном лечении, детей с ограниченными возможностями здоровья, а также детей-инвалидов в части организации обучения по основным общеобразовательным программам на дому или в медицинских организациях </w:t>
      </w:r>
      <w:r w:rsidRPr="00FF749F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Порядок).</w:t>
      </w:r>
    </w:p>
    <w:p w:rsidR="0040773E" w:rsidRPr="0040773E" w:rsidRDefault="0040773E" w:rsidP="0040773E">
      <w:pPr>
        <w:widowControl w:val="0"/>
        <w:numPr>
          <w:ilvl w:val="0"/>
          <w:numId w:val="2"/>
        </w:numPr>
        <w:tabs>
          <w:tab w:val="left" w:pos="1134"/>
        </w:tabs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73E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Начальнику Управления образования администрации муниципального района «Сулейман-</w:t>
      </w:r>
      <w:proofErr w:type="spellStart"/>
      <w:r w:rsidRPr="0040773E">
        <w:rPr>
          <w:rFonts w:ascii="Times New Roman" w:eastAsia="Times New Roman" w:hAnsi="Times New Roman" w:cs="Times New Roman"/>
          <w:color w:val="000000"/>
          <w:sz w:val="28"/>
          <w:szCs w:val="28"/>
        </w:rPr>
        <w:t>Стальский</w:t>
      </w:r>
      <w:proofErr w:type="spellEnd"/>
      <w:r w:rsidRPr="00407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 </w:t>
      </w:r>
      <w:proofErr w:type="spellStart"/>
      <w:r w:rsidRPr="0040773E">
        <w:rPr>
          <w:rFonts w:ascii="Times New Roman" w:eastAsia="Times New Roman" w:hAnsi="Times New Roman" w:cs="Times New Roman"/>
          <w:color w:val="000000"/>
          <w:sz w:val="28"/>
          <w:szCs w:val="28"/>
        </w:rPr>
        <w:t>Шихбабаеву</w:t>
      </w:r>
      <w:proofErr w:type="spellEnd"/>
      <w:r w:rsidRPr="00407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Г.Р. довести до сведения руководителей муниципальных образовательных организаций муниципального района «Сулейман-</w:t>
      </w:r>
      <w:proofErr w:type="spellStart"/>
      <w:r w:rsidRPr="0040773E">
        <w:rPr>
          <w:rFonts w:ascii="Times New Roman" w:eastAsia="Times New Roman" w:hAnsi="Times New Roman" w:cs="Times New Roman"/>
          <w:color w:val="000000"/>
          <w:sz w:val="28"/>
          <w:szCs w:val="28"/>
        </w:rPr>
        <w:t>Стальский</w:t>
      </w:r>
      <w:proofErr w:type="spellEnd"/>
      <w:r w:rsidRPr="00407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</w:t>
      </w:r>
      <w:r w:rsidR="00285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7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организации обучения детей, нуждающихся в длительном лечении, </w:t>
      </w:r>
      <w:r w:rsidR="00CC4C55" w:rsidRPr="00FF749F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с ограниченными возможностями здоровья</w:t>
      </w:r>
      <w:r w:rsidR="00CC4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407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также детей-инвалидов, обучающихся по основным общеобразовательным программам на дому или в медицинских организациях, </w:t>
      </w:r>
      <w:r w:rsidR="00285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руководствоваться </w:t>
      </w:r>
      <w:r w:rsidRPr="00407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Порядком </w:t>
      </w:r>
      <w:r w:rsidRPr="0040773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(прилагается)</w:t>
      </w:r>
      <w:r w:rsidRPr="0040773E">
        <w:rPr>
          <w:rFonts w:ascii="Times New Roman" w:eastAsia="Times New Roman" w:hAnsi="Times New Roman" w:cs="Times New Roman"/>
          <w:color w:val="000000"/>
          <w:sz w:val="28"/>
          <w:szCs w:val="28"/>
        </w:rPr>
        <w:t>, утвержденным настоящим постановлением.</w:t>
      </w:r>
    </w:p>
    <w:p w:rsidR="0040773E" w:rsidRPr="0040773E" w:rsidRDefault="0040773E" w:rsidP="0040773E">
      <w:pPr>
        <w:widowControl w:val="0"/>
        <w:numPr>
          <w:ilvl w:val="0"/>
          <w:numId w:val="2"/>
        </w:numPr>
        <w:tabs>
          <w:tab w:val="left" w:pos="1134"/>
        </w:tabs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73E"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Опубликовать настоящее постановление в районной газете «Кюринские известия», разместить на официальном сайте муниципального района «Сулейман-</w:t>
      </w:r>
      <w:proofErr w:type="spellStart"/>
      <w:r w:rsidRPr="0040773E">
        <w:rPr>
          <w:rFonts w:ascii="Times New Roman" w:eastAsia="Times New Roman" w:hAnsi="Times New Roman" w:cs="Times New Roman"/>
          <w:color w:val="000000"/>
          <w:sz w:val="28"/>
          <w:szCs w:val="28"/>
        </w:rPr>
        <w:t>Стальский</w:t>
      </w:r>
      <w:proofErr w:type="spellEnd"/>
      <w:r w:rsidRPr="00407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 в информационно-телекоммуникационной сети Интернет.</w:t>
      </w:r>
    </w:p>
    <w:p w:rsidR="0040773E" w:rsidRPr="0040773E" w:rsidRDefault="0040773E" w:rsidP="0040773E">
      <w:pPr>
        <w:widowControl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73E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285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7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 за выполнением настоящего постановления возложить на первого заместителя главы администрации муниципального района «Сулейман-</w:t>
      </w:r>
      <w:proofErr w:type="spellStart"/>
      <w:r w:rsidRPr="0040773E">
        <w:rPr>
          <w:rFonts w:ascii="Times New Roman" w:eastAsia="Times New Roman" w:hAnsi="Times New Roman" w:cs="Times New Roman"/>
          <w:color w:val="000000"/>
          <w:sz w:val="28"/>
          <w:szCs w:val="28"/>
        </w:rPr>
        <w:t>Стальский</w:t>
      </w:r>
      <w:proofErr w:type="spellEnd"/>
      <w:r w:rsidRPr="00407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 </w:t>
      </w:r>
      <w:proofErr w:type="spellStart"/>
      <w:r w:rsidRPr="0040773E">
        <w:rPr>
          <w:rFonts w:ascii="Times New Roman" w:eastAsia="Times New Roman" w:hAnsi="Times New Roman" w:cs="Times New Roman"/>
          <w:color w:val="000000"/>
          <w:sz w:val="28"/>
          <w:szCs w:val="28"/>
        </w:rPr>
        <w:t>Оруджева</w:t>
      </w:r>
      <w:proofErr w:type="spellEnd"/>
      <w:r w:rsidRPr="00407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Л.А. </w:t>
      </w:r>
    </w:p>
    <w:p w:rsidR="0040773E" w:rsidRPr="0040773E" w:rsidRDefault="0040773E" w:rsidP="0040773E">
      <w:pPr>
        <w:widowControl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0773E" w:rsidRPr="0040773E" w:rsidRDefault="0040773E" w:rsidP="004077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773E">
        <w:rPr>
          <w:rFonts w:ascii="Times New Roman" w:hAnsi="Times New Roman" w:cs="Times New Roman"/>
          <w:b/>
          <w:sz w:val="28"/>
          <w:szCs w:val="28"/>
        </w:rPr>
        <w:t xml:space="preserve">  Глава муниципального района                                         </w:t>
      </w:r>
      <w:proofErr w:type="spellStart"/>
      <w:r w:rsidRPr="0040773E">
        <w:rPr>
          <w:rFonts w:ascii="Times New Roman" w:hAnsi="Times New Roman" w:cs="Times New Roman"/>
          <w:b/>
          <w:sz w:val="28"/>
          <w:szCs w:val="28"/>
        </w:rPr>
        <w:t>Н.Абдулмуталибов</w:t>
      </w:r>
      <w:proofErr w:type="spellEnd"/>
    </w:p>
    <w:p w:rsidR="0040773E" w:rsidRPr="00285065" w:rsidRDefault="0040773E" w:rsidP="004077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065">
        <w:rPr>
          <w:rFonts w:ascii="Times New Roman" w:hAnsi="Times New Roman" w:cs="Times New Roman"/>
          <w:b/>
          <w:sz w:val="24"/>
          <w:szCs w:val="24"/>
        </w:rPr>
        <w:t>Согласовано:</w:t>
      </w:r>
    </w:p>
    <w:p w:rsidR="0040773E" w:rsidRPr="00285065" w:rsidRDefault="0040773E" w:rsidP="004077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5065">
        <w:rPr>
          <w:rFonts w:ascii="Times New Roman" w:hAnsi="Times New Roman" w:cs="Times New Roman"/>
          <w:sz w:val="24"/>
          <w:szCs w:val="24"/>
        </w:rPr>
        <w:t>Оруджев</w:t>
      </w:r>
      <w:proofErr w:type="spellEnd"/>
      <w:r w:rsidRPr="00285065">
        <w:rPr>
          <w:rFonts w:ascii="Times New Roman" w:hAnsi="Times New Roman" w:cs="Times New Roman"/>
          <w:sz w:val="24"/>
          <w:szCs w:val="24"/>
        </w:rPr>
        <w:t xml:space="preserve"> Л.А.                                      </w:t>
      </w:r>
      <w:r w:rsidR="00285065">
        <w:rPr>
          <w:rFonts w:ascii="Times New Roman" w:hAnsi="Times New Roman" w:cs="Times New Roman"/>
          <w:sz w:val="24"/>
          <w:szCs w:val="24"/>
        </w:rPr>
        <w:t xml:space="preserve">       </w:t>
      </w:r>
      <w:r w:rsidRPr="00285065">
        <w:rPr>
          <w:rFonts w:ascii="Times New Roman" w:hAnsi="Times New Roman" w:cs="Times New Roman"/>
          <w:sz w:val="24"/>
          <w:szCs w:val="24"/>
        </w:rPr>
        <w:t xml:space="preserve">   Исмаилов М.М.</w:t>
      </w:r>
    </w:p>
    <w:p w:rsidR="0040773E" w:rsidRPr="00285065" w:rsidRDefault="0040773E" w:rsidP="004077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5065">
        <w:rPr>
          <w:rFonts w:ascii="Times New Roman" w:hAnsi="Times New Roman" w:cs="Times New Roman"/>
          <w:sz w:val="24"/>
          <w:szCs w:val="24"/>
        </w:rPr>
        <w:t>Темирханов</w:t>
      </w:r>
      <w:proofErr w:type="spellEnd"/>
      <w:r w:rsidRPr="00285065">
        <w:rPr>
          <w:rFonts w:ascii="Times New Roman" w:hAnsi="Times New Roman" w:cs="Times New Roman"/>
          <w:sz w:val="24"/>
          <w:szCs w:val="24"/>
        </w:rPr>
        <w:t xml:space="preserve"> С.М.                                </w:t>
      </w:r>
      <w:r w:rsidR="00285065">
        <w:rPr>
          <w:rFonts w:ascii="Times New Roman" w:hAnsi="Times New Roman" w:cs="Times New Roman"/>
          <w:sz w:val="24"/>
          <w:szCs w:val="24"/>
        </w:rPr>
        <w:t xml:space="preserve">       </w:t>
      </w:r>
      <w:r w:rsidRPr="00285065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285065">
        <w:rPr>
          <w:rFonts w:ascii="Times New Roman" w:hAnsi="Times New Roman" w:cs="Times New Roman"/>
          <w:sz w:val="24"/>
          <w:szCs w:val="24"/>
        </w:rPr>
        <w:t>Шихбабаев</w:t>
      </w:r>
      <w:proofErr w:type="spellEnd"/>
      <w:r w:rsidRPr="00285065">
        <w:rPr>
          <w:rFonts w:ascii="Times New Roman" w:hAnsi="Times New Roman" w:cs="Times New Roman"/>
          <w:sz w:val="24"/>
          <w:szCs w:val="24"/>
        </w:rPr>
        <w:t xml:space="preserve"> Г.Р.</w:t>
      </w:r>
    </w:p>
    <w:p w:rsidR="0040773E" w:rsidRPr="00285065" w:rsidRDefault="0040773E" w:rsidP="004077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773E" w:rsidRPr="0040773E" w:rsidRDefault="0040773E" w:rsidP="0040773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0773E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40773E">
        <w:rPr>
          <w:rFonts w:ascii="Times New Roman" w:hAnsi="Times New Roman" w:cs="Times New Roman"/>
          <w:sz w:val="20"/>
          <w:szCs w:val="20"/>
        </w:rPr>
        <w:t>Магомедрасулова</w:t>
      </w:r>
      <w:proofErr w:type="spellEnd"/>
      <w:r w:rsidRPr="0040773E">
        <w:rPr>
          <w:rFonts w:ascii="Times New Roman" w:hAnsi="Times New Roman" w:cs="Times New Roman"/>
          <w:sz w:val="20"/>
          <w:szCs w:val="20"/>
        </w:rPr>
        <w:t xml:space="preserve"> Г.А., </w:t>
      </w:r>
      <w:proofErr w:type="spellStart"/>
      <w:r w:rsidR="00285065">
        <w:rPr>
          <w:rFonts w:ascii="Times New Roman" w:hAnsi="Times New Roman" w:cs="Times New Roman"/>
          <w:sz w:val="20"/>
          <w:szCs w:val="20"/>
        </w:rPr>
        <w:t>Агарагимова</w:t>
      </w:r>
      <w:proofErr w:type="spellEnd"/>
      <w:r w:rsidR="00285065">
        <w:rPr>
          <w:rFonts w:ascii="Times New Roman" w:hAnsi="Times New Roman" w:cs="Times New Roman"/>
          <w:sz w:val="20"/>
          <w:szCs w:val="20"/>
        </w:rPr>
        <w:t xml:space="preserve"> Н.Э.,</w:t>
      </w:r>
      <w:r w:rsidR="00285065" w:rsidRPr="0040773E">
        <w:rPr>
          <w:rFonts w:ascii="Times New Roman" w:hAnsi="Times New Roman" w:cs="Times New Roman"/>
          <w:sz w:val="20"/>
          <w:szCs w:val="20"/>
        </w:rPr>
        <w:t xml:space="preserve"> </w:t>
      </w:r>
      <w:r w:rsidR="00285065">
        <w:rPr>
          <w:rFonts w:ascii="Times New Roman" w:hAnsi="Times New Roman" w:cs="Times New Roman"/>
          <w:sz w:val="20"/>
          <w:szCs w:val="20"/>
        </w:rPr>
        <w:t xml:space="preserve">Исламова З.А., </w:t>
      </w:r>
      <w:proofErr w:type="spellStart"/>
      <w:r w:rsidRPr="0040773E">
        <w:rPr>
          <w:rFonts w:ascii="Times New Roman" w:hAnsi="Times New Roman" w:cs="Times New Roman"/>
          <w:sz w:val="20"/>
          <w:szCs w:val="20"/>
        </w:rPr>
        <w:t>Абдулмеджидов</w:t>
      </w:r>
      <w:proofErr w:type="spellEnd"/>
      <w:r w:rsidRPr="0040773E">
        <w:rPr>
          <w:rFonts w:ascii="Times New Roman" w:hAnsi="Times New Roman" w:cs="Times New Roman"/>
          <w:sz w:val="20"/>
          <w:szCs w:val="20"/>
        </w:rPr>
        <w:t xml:space="preserve"> Э.А.</w:t>
      </w:r>
    </w:p>
    <w:p w:rsidR="0040773E" w:rsidRPr="0040773E" w:rsidRDefault="0040773E" w:rsidP="004077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3247" w:rsidRPr="00373247" w:rsidRDefault="00373247" w:rsidP="00373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324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2ED2EC0" wp14:editId="502740FC">
            <wp:extent cx="636270" cy="763270"/>
            <wp:effectExtent l="0" t="0" r="0" b="0"/>
            <wp:docPr id="6" name="Рисунок 1" descr="Описание: Описание: 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Скан59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324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F4D718" wp14:editId="27EC7B80">
                <wp:simplePos x="0" y="0"/>
                <wp:positionH relativeFrom="column">
                  <wp:posOffset>-7331075</wp:posOffset>
                </wp:positionH>
                <wp:positionV relativeFrom="paragraph">
                  <wp:posOffset>-172720</wp:posOffset>
                </wp:positionV>
                <wp:extent cx="5426075" cy="172085"/>
                <wp:effectExtent l="0" t="19050" r="41275" b="56515"/>
                <wp:wrapNone/>
                <wp:docPr id="30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26075" cy="17208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38259" id="Прямая соединительная линия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77.25pt,-13.6pt" to="-150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" strokeweight="4.5pt">
                <v:stroke linestyle="thickThin"/>
              </v:line>
            </w:pict>
          </mc:Fallback>
        </mc:AlternateContent>
      </w:r>
      <w:r w:rsidRPr="0037324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364AB7CA" wp14:editId="6B799580">
                <wp:simplePos x="0" y="0"/>
                <wp:positionH relativeFrom="page">
                  <wp:posOffset>8397240</wp:posOffset>
                </wp:positionH>
                <wp:positionV relativeFrom="page">
                  <wp:posOffset>720090</wp:posOffset>
                </wp:positionV>
                <wp:extent cx="5695950" cy="342900"/>
                <wp:effectExtent l="0" t="0" r="0" b="0"/>
                <wp:wrapNone/>
                <wp:docPr id="29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9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247" w:rsidRDefault="00373247" w:rsidP="00373247">
                            <w:pPr>
                              <w:ind w:left="39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lang w:eastAsia="ar-SA"/>
                              </w:rPr>
                              <w:object w:dxaOrig="2145" w:dyaOrig="174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07.05pt;height:87.05pt" o:ole="" fillcolor="window">
                                  <v:imagedata r:id="rId6" o:title=""/>
                                </v:shape>
                                <o:OLEObject Type="Embed" ProgID="Word.Picture.8" ShapeID="_x0000_i1026" DrawAspect="Content" ObjectID="_1669811471" r:id="rId7"/>
                              </w:object>
                            </w:r>
                          </w:p>
                        </w:txbxContent>
                      </wps:txbx>
                      <wps:bodyPr rot="0" vert="horz" wrap="square" lIns="19050" tIns="19050" rIns="19050" bIns="1905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AB7CA" id="Прямоугольник 4" o:spid="_x0000_s1026" style="position:absolute;left:0;text-align:left;margin-left:661.2pt;margin-top:56.7pt;width:448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" stroked="f">
                <v:textbox inset="1.5pt,1.5pt,1.5pt,1.5pt">
                  <w:txbxContent>
                    <w:p w:rsidR="00373247" w:rsidRDefault="00373247" w:rsidP="00373247">
                      <w:pPr>
                        <w:ind w:left="39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lang w:eastAsia="ar-SA"/>
                        </w:rPr>
                        <w:object w:dxaOrig="2145" w:dyaOrig="1740">
                          <v:shape id="_x0000_i1026" type="#_x0000_t75" style="width:107.05pt;height:87.05pt" o:ole="" fillcolor="window">
                            <v:imagedata r:id="rId6" o:title=""/>
                          </v:shape>
                          <o:OLEObject Type="Embed" ProgID="Word.Picture.8" ShapeID="_x0000_i1026" DrawAspect="Content" ObjectID="_1669811471" r:id="rId8"/>
                        </w:objec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:rsidR="00373247" w:rsidRPr="00373247" w:rsidRDefault="00373247" w:rsidP="00373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  ДАГЕСТАН</w:t>
      </w:r>
    </w:p>
    <w:p w:rsidR="00373247" w:rsidRPr="00373247" w:rsidRDefault="00373247" w:rsidP="003732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3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АДМИНИСТРАЦИЯ МУНИЦИПАЛЬНОГО РАЙОНА</w:t>
      </w:r>
    </w:p>
    <w:p w:rsidR="00373247" w:rsidRPr="00373247" w:rsidRDefault="00373247" w:rsidP="00373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3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«СУЛЕЙМАН-СТАЛЬСКИЙ РАЙОН» </w:t>
      </w:r>
    </w:p>
    <w:p w:rsidR="00373247" w:rsidRPr="00373247" w:rsidRDefault="00373247" w:rsidP="00373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7324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693687" wp14:editId="095DA998">
                <wp:simplePos x="0" y="0"/>
                <wp:positionH relativeFrom="column">
                  <wp:posOffset>-174625</wp:posOffset>
                </wp:positionH>
                <wp:positionV relativeFrom="paragraph">
                  <wp:posOffset>154305</wp:posOffset>
                </wp:positionV>
                <wp:extent cx="6343650" cy="0"/>
                <wp:effectExtent l="0" t="19050" r="38100" b="38100"/>
                <wp:wrapNone/>
                <wp:docPr id="28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6E141" id="Прямая соединительная линия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75pt,12.15pt" to="485.7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" strokeweight="4.5pt">
                <v:stroke linestyle="thickThin"/>
              </v:line>
            </w:pict>
          </mc:Fallback>
        </mc:AlternateContent>
      </w:r>
      <w:proofErr w:type="gramStart"/>
      <w:r w:rsidRPr="0037324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368760,  с.</w:t>
      </w:r>
      <w:proofErr w:type="gramEnd"/>
      <w:r w:rsidRPr="0037324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proofErr w:type="spellStart"/>
      <w:r w:rsidRPr="0037324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Касумкент</w:t>
      </w:r>
      <w:proofErr w:type="spellEnd"/>
      <w:r w:rsidRPr="0037324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, </w:t>
      </w:r>
      <w:proofErr w:type="spellStart"/>
      <w:r w:rsidRPr="0037324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ул.Ленина</w:t>
      </w:r>
      <w:proofErr w:type="spellEnd"/>
      <w:r w:rsidRPr="0037324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, 26     тел: 8 (236) 3-41-54, факс: 8 (236) 3-44-46   </w:t>
      </w:r>
      <w:r w:rsidRPr="00373247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email</w:t>
      </w:r>
      <w:r w:rsidRPr="0037324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: </w:t>
      </w:r>
      <w:proofErr w:type="spellStart"/>
      <w:r w:rsidRPr="00373247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sstalskrayon</w:t>
      </w:r>
      <w:proofErr w:type="spellEnd"/>
      <w:r w:rsidRPr="0037324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@</w:t>
      </w:r>
      <w:r w:rsidRPr="00373247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e</w:t>
      </w:r>
      <w:r w:rsidRPr="0037324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Pr="00373247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dag</w:t>
      </w:r>
      <w:r w:rsidRPr="0037324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</w:t>
      </w:r>
      <w:proofErr w:type="spellStart"/>
      <w:r w:rsidRPr="00373247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ru</w:t>
      </w:r>
      <w:proofErr w:type="spellEnd"/>
      <w:r w:rsidRPr="0037324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</w:p>
    <w:p w:rsidR="00373247" w:rsidRPr="00373247" w:rsidRDefault="00373247" w:rsidP="00373247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7324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3FE9CF" wp14:editId="53F98FE0">
                <wp:simplePos x="0" y="0"/>
                <wp:positionH relativeFrom="column">
                  <wp:posOffset>7823200</wp:posOffset>
                </wp:positionH>
                <wp:positionV relativeFrom="paragraph">
                  <wp:posOffset>22860</wp:posOffset>
                </wp:positionV>
                <wp:extent cx="0" cy="0"/>
                <wp:effectExtent l="0" t="0" r="0" b="0"/>
                <wp:wrapNone/>
                <wp:docPr id="27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AE2BF" id="Прямая соединительная линия 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6pt,1.8pt" to="61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" strokeweight="4.5pt">
                <v:stroke linestyle="thickThin"/>
              </v:line>
            </w:pict>
          </mc:Fallback>
        </mc:AlternateContent>
      </w:r>
      <w:r w:rsidRPr="00373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373247" w:rsidRPr="00A86EB3" w:rsidRDefault="00373247" w:rsidP="003732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«___»___________</w:t>
      </w:r>
      <w:r w:rsidRPr="00A86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2020 г.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№ ______</w:t>
      </w:r>
    </w:p>
    <w:p w:rsidR="00373247" w:rsidRPr="00373247" w:rsidRDefault="00373247" w:rsidP="00373247">
      <w:pPr>
        <w:widowControl w:val="0"/>
        <w:spacing w:after="243" w:line="28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F57DE8">
        <w:rPr>
          <w:b/>
        </w:rPr>
        <w:t xml:space="preserve">  </w:t>
      </w:r>
    </w:p>
    <w:p w:rsidR="00A86EB3" w:rsidRPr="00373247" w:rsidRDefault="00C273B3" w:rsidP="003732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7B6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F749F" w:rsidRPr="00FF749F" w:rsidRDefault="00FF749F" w:rsidP="00FF749F">
      <w:pPr>
        <w:widowControl w:val="0"/>
        <w:spacing w:after="332" w:line="3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FF749F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Порядка </w:t>
      </w:r>
      <w:r w:rsidRPr="00FF74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регламентации и оформления отношений муниципальной образовательной организации муниципального района «Сулейман-</w:t>
      </w:r>
      <w:proofErr w:type="spellStart"/>
      <w:r w:rsidRPr="00FF74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Стальский</w:t>
      </w:r>
      <w:proofErr w:type="spellEnd"/>
      <w:r w:rsidRPr="00FF74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район» и родителей (законных представителей) обучающихся, нуждающихся в длительном лечении, детей с ограниченными возможностями здоровья, а также детей-инвалидов в части организации обучения по основным общеобразовательным программам на дому или в медицинских организациях</w:t>
      </w:r>
    </w:p>
    <w:p w:rsidR="00757F74" w:rsidRPr="00A86EB3" w:rsidRDefault="00757F74" w:rsidP="00AD6038">
      <w:pPr>
        <w:pStyle w:val="20"/>
        <w:shd w:val="clear" w:color="auto" w:fill="auto"/>
        <w:spacing w:before="0" w:after="243" w:line="320" w:lineRule="exact"/>
        <w:ind w:firstLine="708"/>
        <w:jc w:val="both"/>
      </w:pPr>
      <w:r w:rsidRPr="00A86EB3">
        <w:rPr>
          <w:color w:val="000000"/>
        </w:rPr>
        <w:t>В целях обеспечения госуд</w:t>
      </w:r>
      <w:bookmarkStart w:id="0" w:name="_GoBack"/>
      <w:bookmarkEnd w:id="0"/>
      <w:r w:rsidRPr="00A86EB3">
        <w:rPr>
          <w:color w:val="000000"/>
        </w:rPr>
        <w:t xml:space="preserve">арственных гарантий права на образование обучающихся, нуждающихся в длительном лечении, а также детей-инвалидов, осваивающих основные общеобразовательные программы на дому или в медицинских организациях, на основании статьи </w:t>
      </w:r>
      <w:r w:rsidR="00B83ABC" w:rsidRPr="00A86EB3">
        <w:rPr>
          <w:color w:val="000000"/>
        </w:rPr>
        <w:t xml:space="preserve">41 Федерального закона от 29 декабря </w:t>
      </w:r>
      <w:r w:rsidRPr="00A86EB3">
        <w:rPr>
          <w:color w:val="000000"/>
        </w:rPr>
        <w:t>2012г. № 273-ФЗ «Об образовании в Российской Федерации</w:t>
      </w:r>
      <w:r w:rsidR="00B83ABC" w:rsidRPr="00A86EB3">
        <w:rPr>
          <w:color w:val="000000"/>
        </w:rPr>
        <w:t xml:space="preserve">», статьи 19 Закона РД от 16 июля </w:t>
      </w:r>
      <w:r w:rsidRPr="00A86EB3">
        <w:rPr>
          <w:color w:val="000000"/>
        </w:rPr>
        <w:t>2014г. № 48 «Об образовании в Республике Дагестан», руководствуясь Уставом муниципального района «Сулейман-</w:t>
      </w:r>
      <w:proofErr w:type="spellStart"/>
      <w:r w:rsidRPr="00A86EB3">
        <w:rPr>
          <w:color w:val="000000"/>
        </w:rPr>
        <w:t>Стальский</w:t>
      </w:r>
      <w:proofErr w:type="spellEnd"/>
      <w:r w:rsidRPr="00A86EB3">
        <w:rPr>
          <w:color w:val="000000"/>
        </w:rPr>
        <w:t xml:space="preserve"> район», </w:t>
      </w:r>
      <w:r w:rsidRPr="00A86EB3">
        <w:rPr>
          <w:b/>
          <w:color w:val="000000"/>
        </w:rPr>
        <w:t>постановляю</w:t>
      </w:r>
      <w:r w:rsidRPr="00A86EB3">
        <w:rPr>
          <w:rStyle w:val="213pt"/>
          <w:sz w:val="28"/>
          <w:szCs w:val="28"/>
        </w:rPr>
        <w:t>:</w:t>
      </w:r>
    </w:p>
    <w:p w:rsidR="00757F74" w:rsidRPr="00A86EB3" w:rsidRDefault="00FF749F" w:rsidP="00FF749F">
      <w:pPr>
        <w:pStyle w:val="20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0" w:line="317" w:lineRule="exact"/>
        <w:ind w:left="0" w:firstLine="851"/>
        <w:jc w:val="both"/>
      </w:pPr>
      <w:r>
        <w:rPr>
          <w:color w:val="000000"/>
        </w:rPr>
        <w:t xml:space="preserve"> </w:t>
      </w:r>
      <w:r w:rsidR="00757F74" w:rsidRPr="00A86EB3">
        <w:rPr>
          <w:color w:val="000000"/>
        </w:rPr>
        <w:t xml:space="preserve">Утвердить </w:t>
      </w:r>
      <w:r w:rsidRPr="00FF749F">
        <w:rPr>
          <w:color w:val="000000"/>
        </w:rPr>
        <w:t>Порядок регламентации и оформления отношений муниципальной</w:t>
      </w:r>
      <w:r>
        <w:rPr>
          <w:color w:val="000000"/>
        </w:rPr>
        <w:t xml:space="preserve"> </w:t>
      </w:r>
      <w:r w:rsidRPr="00FF749F">
        <w:rPr>
          <w:color w:val="000000"/>
        </w:rPr>
        <w:t>образовательной организации муниципального района «Сулейман-</w:t>
      </w:r>
      <w:proofErr w:type="spellStart"/>
      <w:r w:rsidRPr="00FF749F">
        <w:rPr>
          <w:color w:val="000000"/>
        </w:rPr>
        <w:t>Стальский</w:t>
      </w:r>
      <w:proofErr w:type="spellEnd"/>
      <w:r w:rsidRPr="00FF749F">
        <w:rPr>
          <w:color w:val="000000"/>
        </w:rPr>
        <w:t xml:space="preserve"> район» и родителей (законных представителей) обучающихся, нуждающихся в длительном лечении, детей с ограниченными возможностями здоровья, а также детей-инвалидов в части организации обучения по основным общеобразовательным программам на дому или в медицинских организациях (далее – Порядок).</w:t>
      </w:r>
      <w:r>
        <w:rPr>
          <w:color w:val="000000"/>
        </w:rPr>
        <w:t xml:space="preserve"> </w:t>
      </w:r>
    </w:p>
    <w:p w:rsidR="00757F74" w:rsidRPr="00373247" w:rsidRDefault="00FF749F" w:rsidP="00FF749F">
      <w:pPr>
        <w:pStyle w:val="20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0" w:line="320" w:lineRule="exact"/>
        <w:ind w:left="0" w:firstLine="851"/>
        <w:jc w:val="both"/>
      </w:pPr>
      <w:r>
        <w:rPr>
          <w:color w:val="000000"/>
        </w:rPr>
        <w:t xml:space="preserve"> </w:t>
      </w:r>
      <w:r w:rsidR="00A86EB3">
        <w:rPr>
          <w:color w:val="000000"/>
        </w:rPr>
        <w:t>Начальнику Управления образования администрации МР «Сулейман-</w:t>
      </w:r>
      <w:proofErr w:type="spellStart"/>
      <w:r w:rsidR="00A86EB3">
        <w:rPr>
          <w:color w:val="000000"/>
        </w:rPr>
        <w:t>Стальский</w:t>
      </w:r>
      <w:proofErr w:type="spellEnd"/>
      <w:r w:rsidR="00A86EB3">
        <w:rPr>
          <w:color w:val="000000"/>
        </w:rPr>
        <w:t xml:space="preserve"> район» </w:t>
      </w:r>
      <w:proofErr w:type="spellStart"/>
      <w:r w:rsidR="00A86EB3">
        <w:rPr>
          <w:color w:val="000000"/>
        </w:rPr>
        <w:t>Шихбабаеву</w:t>
      </w:r>
      <w:proofErr w:type="spellEnd"/>
      <w:r w:rsidR="00A86EB3">
        <w:rPr>
          <w:color w:val="000000"/>
        </w:rPr>
        <w:t xml:space="preserve"> Г.Р. довести до сведения руководителей</w:t>
      </w:r>
      <w:r w:rsidR="00757F74" w:rsidRPr="00A86EB3">
        <w:rPr>
          <w:color w:val="000000"/>
        </w:rPr>
        <w:t xml:space="preserve"> муниципальных образовательных орга</w:t>
      </w:r>
      <w:r w:rsidR="00E60B64" w:rsidRPr="00A86EB3">
        <w:rPr>
          <w:color w:val="000000"/>
        </w:rPr>
        <w:t>низаций</w:t>
      </w:r>
      <w:r w:rsidR="00757F74" w:rsidRPr="00A86EB3">
        <w:rPr>
          <w:color w:val="000000"/>
        </w:rPr>
        <w:t xml:space="preserve"> муниципального района «Сулейман-</w:t>
      </w:r>
      <w:proofErr w:type="spellStart"/>
      <w:r w:rsidR="00757F74" w:rsidRPr="00A86EB3">
        <w:rPr>
          <w:color w:val="000000"/>
        </w:rPr>
        <w:t>Стальский</w:t>
      </w:r>
      <w:proofErr w:type="spellEnd"/>
      <w:r w:rsidR="00757F74" w:rsidRPr="00A86EB3">
        <w:rPr>
          <w:color w:val="000000"/>
        </w:rPr>
        <w:t xml:space="preserve"> район» при организации обучения детей, нуждающихся в длительном лечении, а также детей-инвалидов, обучающихся по основным общеобразовательным программам на дому или в медицинских организациях, руководствоваться Порядком</w:t>
      </w:r>
      <w:r w:rsidR="00A86EB3" w:rsidRPr="00A86EB3">
        <w:rPr>
          <w:color w:val="000000"/>
        </w:rPr>
        <w:t xml:space="preserve"> </w:t>
      </w:r>
      <w:r w:rsidR="00A86EB3" w:rsidRPr="00A86EB3">
        <w:rPr>
          <w:i/>
          <w:color w:val="000000"/>
        </w:rPr>
        <w:t>(прилагается)</w:t>
      </w:r>
      <w:r w:rsidR="00757F74" w:rsidRPr="00A86EB3">
        <w:rPr>
          <w:color w:val="000000"/>
        </w:rPr>
        <w:t>, утвержденным настоящим постановлением.</w:t>
      </w:r>
    </w:p>
    <w:p w:rsidR="00373247" w:rsidRDefault="00373247" w:rsidP="00373247">
      <w:pPr>
        <w:pStyle w:val="20"/>
        <w:shd w:val="clear" w:color="auto" w:fill="auto"/>
        <w:tabs>
          <w:tab w:val="left" w:pos="1134"/>
        </w:tabs>
        <w:spacing w:before="0" w:after="0" w:line="320" w:lineRule="exact"/>
        <w:ind w:left="851" w:firstLine="0"/>
        <w:jc w:val="both"/>
        <w:rPr>
          <w:color w:val="000000"/>
        </w:rPr>
      </w:pPr>
    </w:p>
    <w:p w:rsidR="00FF749F" w:rsidRDefault="00FF749F" w:rsidP="00FF749F">
      <w:pPr>
        <w:pStyle w:val="20"/>
        <w:shd w:val="clear" w:color="auto" w:fill="auto"/>
        <w:tabs>
          <w:tab w:val="left" w:pos="1134"/>
        </w:tabs>
        <w:spacing w:before="0" w:after="0" w:line="320" w:lineRule="exact"/>
        <w:ind w:left="709" w:firstLine="0"/>
        <w:jc w:val="both"/>
        <w:rPr>
          <w:color w:val="000000"/>
        </w:rPr>
      </w:pPr>
    </w:p>
    <w:p w:rsidR="00FF749F" w:rsidRDefault="00FF749F" w:rsidP="00FF749F">
      <w:pPr>
        <w:pStyle w:val="20"/>
        <w:shd w:val="clear" w:color="auto" w:fill="auto"/>
        <w:tabs>
          <w:tab w:val="left" w:pos="1134"/>
        </w:tabs>
        <w:spacing w:before="0" w:after="0" w:line="320" w:lineRule="exact"/>
        <w:ind w:left="709" w:firstLine="0"/>
        <w:jc w:val="both"/>
        <w:rPr>
          <w:color w:val="000000"/>
        </w:rPr>
      </w:pPr>
    </w:p>
    <w:p w:rsidR="00FF749F" w:rsidRDefault="00FF749F" w:rsidP="00FF749F">
      <w:pPr>
        <w:pStyle w:val="20"/>
        <w:shd w:val="clear" w:color="auto" w:fill="auto"/>
        <w:tabs>
          <w:tab w:val="left" w:pos="1134"/>
        </w:tabs>
        <w:spacing w:before="0" w:after="0" w:line="320" w:lineRule="exact"/>
        <w:ind w:left="709" w:firstLine="0"/>
        <w:jc w:val="both"/>
        <w:rPr>
          <w:color w:val="000000"/>
        </w:rPr>
      </w:pPr>
    </w:p>
    <w:p w:rsidR="00FF749F" w:rsidRDefault="00FF749F" w:rsidP="00FF749F">
      <w:pPr>
        <w:pStyle w:val="20"/>
        <w:shd w:val="clear" w:color="auto" w:fill="auto"/>
        <w:tabs>
          <w:tab w:val="left" w:pos="1134"/>
        </w:tabs>
        <w:spacing w:before="0" w:after="0" w:line="320" w:lineRule="exact"/>
        <w:ind w:left="709" w:firstLine="0"/>
        <w:jc w:val="both"/>
        <w:rPr>
          <w:color w:val="000000"/>
        </w:rPr>
      </w:pPr>
    </w:p>
    <w:p w:rsidR="00FF749F" w:rsidRPr="00A86EB3" w:rsidRDefault="00FF749F" w:rsidP="00FF749F">
      <w:pPr>
        <w:pStyle w:val="20"/>
        <w:shd w:val="clear" w:color="auto" w:fill="auto"/>
        <w:tabs>
          <w:tab w:val="left" w:pos="1134"/>
        </w:tabs>
        <w:spacing w:before="0" w:after="0" w:line="320" w:lineRule="exact"/>
        <w:ind w:left="709" w:firstLine="0"/>
        <w:jc w:val="both"/>
      </w:pPr>
    </w:p>
    <w:p w:rsidR="00757F74" w:rsidRPr="00B9114A" w:rsidRDefault="00FF749F" w:rsidP="00FF749F">
      <w:pPr>
        <w:pStyle w:val="20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0" w:line="320" w:lineRule="exact"/>
        <w:ind w:left="142" w:firstLine="709"/>
        <w:jc w:val="both"/>
      </w:pPr>
      <w:r>
        <w:rPr>
          <w:color w:val="000000"/>
        </w:rPr>
        <w:t xml:space="preserve"> </w:t>
      </w:r>
      <w:r w:rsidR="00757F74" w:rsidRPr="00A86EB3">
        <w:rPr>
          <w:color w:val="000000"/>
        </w:rPr>
        <w:t>Опубликовать настоящее постановление в районной газете «Кюринские известия», разместить на официальном сайте муниципального района «Сулейман-</w:t>
      </w:r>
      <w:proofErr w:type="spellStart"/>
      <w:r w:rsidR="00757F74" w:rsidRPr="00A86EB3">
        <w:rPr>
          <w:color w:val="000000"/>
        </w:rPr>
        <w:t>Стальский</w:t>
      </w:r>
      <w:proofErr w:type="spellEnd"/>
      <w:r w:rsidR="00757F74" w:rsidRPr="00A86EB3">
        <w:rPr>
          <w:color w:val="000000"/>
        </w:rPr>
        <w:t xml:space="preserve"> район» в </w:t>
      </w:r>
      <w:r w:rsidR="00A01C90" w:rsidRPr="00A86EB3">
        <w:rPr>
          <w:color w:val="000000"/>
        </w:rPr>
        <w:t>информационно-</w:t>
      </w:r>
      <w:r w:rsidR="00757F74" w:rsidRPr="00A86EB3">
        <w:rPr>
          <w:color w:val="000000"/>
        </w:rPr>
        <w:t>телекоммуникационной сети Интернет.</w:t>
      </w:r>
    </w:p>
    <w:p w:rsidR="00B9114A" w:rsidRPr="00A86EB3" w:rsidRDefault="00B9114A" w:rsidP="00FF749F">
      <w:pPr>
        <w:pStyle w:val="20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0" w:line="320" w:lineRule="exact"/>
        <w:ind w:left="142" w:firstLine="709"/>
        <w:jc w:val="both"/>
      </w:pPr>
      <w:r>
        <w:t>Настоящее постановление вступает в силу со дня его официального опубликования.</w:t>
      </w:r>
    </w:p>
    <w:p w:rsidR="00757F74" w:rsidRPr="00A86EB3" w:rsidRDefault="00B9114A" w:rsidP="00FF749F">
      <w:pPr>
        <w:pStyle w:val="20"/>
        <w:shd w:val="clear" w:color="auto" w:fill="auto"/>
        <w:spacing w:before="0" w:after="0" w:line="280" w:lineRule="exact"/>
        <w:ind w:firstLine="851"/>
        <w:jc w:val="both"/>
      </w:pPr>
      <w:r>
        <w:rPr>
          <w:color w:val="000000"/>
        </w:rPr>
        <w:t>5</w:t>
      </w:r>
      <w:r w:rsidR="00AD6038" w:rsidRPr="00A86EB3">
        <w:rPr>
          <w:color w:val="000000"/>
        </w:rPr>
        <w:t xml:space="preserve">. </w:t>
      </w:r>
      <w:r w:rsidR="00757F74" w:rsidRPr="00A86EB3">
        <w:rPr>
          <w:color w:val="000000"/>
        </w:rPr>
        <w:t xml:space="preserve">Контроль за выполнением </w:t>
      </w:r>
      <w:r w:rsidR="00A86EB3">
        <w:rPr>
          <w:color w:val="000000"/>
        </w:rPr>
        <w:t xml:space="preserve">настоящего </w:t>
      </w:r>
      <w:r w:rsidR="00757F74" w:rsidRPr="00A86EB3">
        <w:rPr>
          <w:color w:val="000000"/>
        </w:rPr>
        <w:t>постано</w:t>
      </w:r>
      <w:r w:rsidR="00A86EB3">
        <w:rPr>
          <w:color w:val="000000"/>
        </w:rPr>
        <w:t xml:space="preserve">вления возложить на первого </w:t>
      </w:r>
      <w:r w:rsidR="00757F74" w:rsidRPr="00A86EB3">
        <w:rPr>
          <w:color w:val="000000"/>
        </w:rPr>
        <w:t>заместителя главы администрации муниципального района «Сулейман-</w:t>
      </w:r>
      <w:proofErr w:type="spellStart"/>
      <w:r w:rsidR="00757F74" w:rsidRPr="00A86EB3">
        <w:rPr>
          <w:color w:val="000000"/>
        </w:rPr>
        <w:t>Стальский</w:t>
      </w:r>
      <w:proofErr w:type="spellEnd"/>
      <w:r w:rsidR="00757F74" w:rsidRPr="00A86EB3">
        <w:rPr>
          <w:color w:val="000000"/>
        </w:rPr>
        <w:t xml:space="preserve"> район» </w:t>
      </w:r>
      <w:proofErr w:type="spellStart"/>
      <w:r w:rsidR="00757F74" w:rsidRPr="00A86EB3">
        <w:rPr>
          <w:color w:val="000000"/>
        </w:rPr>
        <w:t>Оруджева</w:t>
      </w:r>
      <w:proofErr w:type="spellEnd"/>
      <w:r w:rsidR="00757F74" w:rsidRPr="00A86EB3">
        <w:rPr>
          <w:color w:val="000000"/>
        </w:rPr>
        <w:t xml:space="preserve"> Л.А. </w:t>
      </w:r>
    </w:p>
    <w:p w:rsidR="00757F74" w:rsidRDefault="00757F74" w:rsidP="00A86EB3">
      <w:pPr>
        <w:pStyle w:val="20"/>
        <w:shd w:val="clear" w:color="auto" w:fill="auto"/>
        <w:spacing w:before="0" w:after="0" w:line="280" w:lineRule="exact"/>
        <w:ind w:firstLine="0"/>
        <w:jc w:val="left"/>
      </w:pPr>
    </w:p>
    <w:p w:rsidR="00A86EB3" w:rsidRDefault="00A86EB3" w:rsidP="00A86EB3">
      <w:pPr>
        <w:pStyle w:val="20"/>
        <w:shd w:val="clear" w:color="auto" w:fill="auto"/>
        <w:spacing w:before="0" w:after="0" w:line="280" w:lineRule="exact"/>
        <w:ind w:firstLine="0"/>
        <w:jc w:val="left"/>
      </w:pPr>
    </w:p>
    <w:p w:rsidR="00A86EB3" w:rsidRDefault="00A86EB3" w:rsidP="00A86EB3">
      <w:pPr>
        <w:pStyle w:val="20"/>
        <w:shd w:val="clear" w:color="auto" w:fill="auto"/>
        <w:spacing w:before="0" w:after="0" w:line="280" w:lineRule="exact"/>
        <w:ind w:firstLine="0"/>
        <w:jc w:val="left"/>
      </w:pPr>
    </w:p>
    <w:p w:rsidR="00A86EB3" w:rsidRDefault="00A86EB3" w:rsidP="00A86EB3">
      <w:pPr>
        <w:pStyle w:val="20"/>
        <w:shd w:val="clear" w:color="auto" w:fill="auto"/>
        <w:spacing w:before="0" w:after="0" w:line="280" w:lineRule="exact"/>
        <w:ind w:firstLine="0"/>
        <w:jc w:val="left"/>
      </w:pPr>
    </w:p>
    <w:p w:rsidR="00373247" w:rsidRDefault="00373247" w:rsidP="00A86EB3">
      <w:pPr>
        <w:pStyle w:val="20"/>
        <w:shd w:val="clear" w:color="auto" w:fill="auto"/>
        <w:spacing w:before="0" w:after="0" w:line="280" w:lineRule="exact"/>
        <w:ind w:firstLine="0"/>
        <w:jc w:val="left"/>
      </w:pPr>
    </w:p>
    <w:p w:rsidR="00A86EB3" w:rsidRPr="00A86EB3" w:rsidRDefault="00A86EB3" w:rsidP="00A86EB3">
      <w:pPr>
        <w:pStyle w:val="20"/>
        <w:shd w:val="clear" w:color="auto" w:fill="auto"/>
        <w:spacing w:before="0" w:after="0" w:line="280" w:lineRule="exact"/>
        <w:ind w:firstLine="0"/>
        <w:jc w:val="left"/>
      </w:pPr>
    </w:p>
    <w:p w:rsidR="00757F74" w:rsidRPr="00A86EB3" w:rsidRDefault="00757F74" w:rsidP="00AD60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6EB3">
        <w:rPr>
          <w:rFonts w:ascii="Times New Roman" w:hAnsi="Times New Roman" w:cs="Times New Roman"/>
          <w:b/>
          <w:sz w:val="28"/>
          <w:szCs w:val="28"/>
        </w:rPr>
        <w:t xml:space="preserve">  Глава муниципального района   </w:t>
      </w:r>
      <w:r w:rsidR="00AD6038" w:rsidRPr="00A86EB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86EB3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A86EB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86EB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Pr="00A86EB3">
        <w:rPr>
          <w:rFonts w:ascii="Times New Roman" w:hAnsi="Times New Roman" w:cs="Times New Roman"/>
          <w:b/>
          <w:sz w:val="28"/>
          <w:szCs w:val="28"/>
        </w:rPr>
        <w:t>Н.Абдулмуталибов</w:t>
      </w:r>
      <w:proofErr w:type="spellEnd"/>
    </w:p>
    <w:p w:rsidR="00F57DE8" w:rsidRDefault="00F57DE8" w:rsidP="00E60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6EB3" w:rsidRPr="00A86EB3" w:rsidRDefault="00A86EB3" w:rsidP="00E60B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86EB3" w:rsidRPr="00A86EB3" w:rsidSect="00FF749F">
      <w:pgSz w:w="11906" w:h="16838"/>
      <w:pgMar w:top="28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11815"/>
    <w:multiLevelType w:val="hybridMultilevel"/>
    <w:tmpl w:val="C724508C"/>
    <w:lvl w:ilvl="0" w:tplc="435A53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D7143"/>
    <w:multiLevelType w:val="multilevel"/>
    <w:tmpl w:val="CB7CDC0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71232655"/>
    <w:multiLevelType w:val="hybridMultilevel"/>
    <w:tmpl w:val="BD9A6A9A"/>
    <w:lvl w:ilvl="0" w:tplc="6632015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3B3"/>
    <w:rsid w:val="00237AA7"/>
    <w:rsid w:val="00285065"/>
    <w:rsid w:val="00373247"/>
    <w:rsid w:val="003A4896"/>
    <w:rsid w:val="003A679B"/>
    <w:rsid w:val="0040773E"/>
    <w:rsid w:val="00587562"/>
    <w:rsid w:val="005937F1"/>
    <w:rsid w:val="006510D1"/>
    <w:rsid w:val="007159F2"/>
    <w:rsid w:val="00757F74"/>
    <w:rsid w:val="007767EF"/>
    <w:rsid w:val="00A01C90"/>
    <w:rsid w:val="00A347B6"/>
    <w:rsid w:val="00A86EB3"/>
    <w:rsid w:val="00AB5496"/>
    <w:rsid w:val="00AD6038"/>
    <w:rsid w:val="00B83ABC"/>
    <w:rsid w:val="00B9114A"/>
    <w:rsid w:val="00C273B3"/>
    <w:rsid w:val="00C53E91"/>
    <w:rsid w:val="00CC4C55"/>
    <w:rsid w:val="00D765FD"/>
    <w:rsid w:val="00DA1457"/>
    <w:rsid w:val="00E60B64"/>
    <w:rsid w:val="00F57DE8"/>
    <w:rsid w:val="00FA344B"/>
    <w:rsid w:val="00FF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3FC403F-8FB7-494E-8F71-53E5702A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AA7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A347B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47B6"/>
    <w:pPr>
      <w:widowControl w:val="0"/>
      <w:shd w:val="clear" w:color="auto" w:fill="FFFFFF"/>
      <w:spacing w:before="360" w:after="1080" w:line="0" w:lineRule="atLeast"/>
      <w:ind w:hanging="50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Колонтитул (2)_"/>
    <w:basedOn w:val="a0"/>
    <w:link w:val="22"/>
    <w:locked/>
    <w:rsid w:val="00A347B6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paragraph" w:customStyle="1" w:styleId="22">
    <w:name w:val="Колонтитул (2)"/>
    <w:basedOn w:val="a"/>
    <w:link w:val="21"/>
    <w:rsid w:val="00A347B6"/>
    <w:pPr>
      <w:widowControl w:val="0"/>
      <w:shd w:val="clear" w:color="auto" w:fill="FFFFFF"/>
      <w:spacing w:after="0" w:line="0" w:lineRule="atLeast"/>
    </w:pPr>
    <w:rPr>
      <w:rFonts w:ascii="Book Antiqua" w:eastAsia="Book Antiqua" w:hAnsi="Book Antiqua" w:cs="Book Antiqua"/>
      <w:sz w:val="19"/>
      <w:szCs w:val="19"/>
    </w:rPr>
  </w:style>
  <w:style w:type="character" w:customStyle="1" w:styleId="213pt">
    <w:name w:val="Основной текст (2) + 13 pt"/>
    <w:aliases w:val="Полужирный,Интервал 3 pt"/>
    <w:basedOn w:val="2"/>
    <w:rsid w:val="00A347B6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headertext">
    <w:name w:val="headertext"/>
    <w:basedOn w:val="a"/>
    <w:rsid w:val="00A3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3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0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0B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Urist-Eldar</cp:lastModifiedBy>
  <cp:revision>19</cp:revision>
  <cp:lastPrinted>2020-12-18T12:44:00Z</cp:lastPrinted>
  <dcterms:created xsi:type="dcterms:W3CDTF">2020-12-03T05:57:00Z</dcterms:created>
  <dcterms:modified xsi:type="dcterms:W3CDTF">2020-12-18T12:45:00Z</dcterms:modified>
</cp:coreProperties>
</file>